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360" w:lineRule="auto"/>
        <w:ind w:firstLine="560" w:firstLineChars="200"/>
        <w:jc w:val="center"/>
        <w:rPr>
          <w:rFonts w:ascii="宋体" w:hAnsi="宋体"/>
          <w:sz w:val="24"/>
          <w:szCs w:val="24"/>
        </w:rPr>
      </w:pPr>
      <w:bookmarkStart w:id="0" w:name="_GoBack"/>
      <w:bookmarkEnd w:id="0"/>
      <w:r>
        <w:rPr>
          <w:rFonts w:hint="eastAsia" w:ascii="黑体" w:hAnsi="黑体" w:eastAsia="黑体"/>
          <w:sz w:val="28"/>
          <w:szCs w:val="28"/>
        </w:rPr>
        <w:t>晶体材料研究所硕士生复试方案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一、复试方式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　　笔试加面试。笔试采用闭卷形式，考试时间2小时，满分为100分。面试满分100分。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　　复试成绩=(笔试成绩×30%+面试成绩×70%)*95％＋外语听力及口语测试成绩（占复试成绩5%），复试成绩总分为100分。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　　二、复试笔试科目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　　普通物理或无机化学。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　　三、面试内容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　　包括英语（听力、口语、翻译）、专业综合素质及科研能力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　　四、拟录取排名原则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1.一志愿报考本专业的考生，按照二级学科根据录取成绩从高到低排名录取。录取成绩＝（初试成绩÷5）×50%＋复试成绩×50%  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2.校内调剂考生与一志愿报考本专业的考生分别排名，先录取一志愿报考本专业（二级学科）的考生，再录取一志愿报考本单位其他专业的调剂考生，最后录取其他校内调剂考生。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3.符合我校调剂要求的校外考生按照二级学科单独排名，单独录取。录取成绩＝（初试成绩÷5）×40%＋复试成绩×60%，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4.个别专业的录取政策会根据报考情况和学校政策进行调整。如有调整，以复试前发布的最新通知为准。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　　五、复试笔试科目参考书目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　　《普通物理》，程守洙、江之永编，高等教育出版社1982年版。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　　《无机化学》，武汉大学等编，高等教育出版社1994年版。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AA4"/>
    <w:rsid w:val="000B323C"/>
    <w:rsid w:val="000D2254"/>
    <w:rsid w:val="00116BBD"/>
    <w:rsid w:val="00162F60"/>
    <w:rsid w:val="001F352C"/>
    <w:rsid w:val="00206429"/>
    <w:rsid w:val="002608F8"/>
    <w:rsid w:val="00265E95"/>
    <w:rsid w:val="002B2F4C"/>
    <w:rsid w:val="002E3DDD"/>
    <w:rsid w:val="003657C9"/>
    <w:rsid w:val="003B732B"/>
    <w:rsid w:val="003F581B"/>
    <w:rsid w:val="004A6C98"/>
    <w:rsid w:val="00504D58"/>
    <w:rsid w:val="00657B65"/>
    <w:rsid w:val="006C5593"/>
    <w:rsid w:val="0073232A"/>
    <w:rsid w:val="00744070"/>
    <w:rsid w:val="007539C5"/>
    <w:rsid w:val="007742F0"/>
    <w:rsid w:val="00784FB9"/>
    <w:rsid w:val="00833AEA"/>
    <w:rsid w:val="008D0C07"/>
    <w:rsid w:val="009E42DC"/>
    <w:rsid w:val="00A038B0"/>
    <w:rsid w:val="00A830D1"/>
    <w:rsid w:val="00AD5105"/>
    <w:rsid w:val="00B23F84"/>
    <w:rsid w:val="00B3419D"/>
    <w:rsid w:val="00B547E6"/>
    <w:rsid w:val="00B75734"/>
    <w:rsid w:val="00B773B3"/>
    <w:rsid w:val="00C95613"/>
    <w:rsid w:val="00C97B37"/>
    <w:rsid w:val="00D34AA4"/>
    <w:rsid w:val="00D43B56"/>
    <w:rsid w:val="00DD6A43"/>
    <w:rsid w:val="00DF1D5B"/>
    <w:rsid w:val="00EA1520"/>
    <w:rsid w:val="00F0602E"/>
    <w:rsid w:val="00F9471A"/>
    <w:rsid w:val="00FA2BB4"/>
    <w:rsid w:val="00FA3D3B"/>
    <w:rsid w:val="2643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uiPriority w:val="99"/>
    <w:rPr>
      <w:kern w:val="2"/>
      <w:sz w:val="18"/>
      <w:szCs w:val="18"/>
    </w:rPr>
  </w:style>
  <w:style w:type="character" w:customStyle="1" w:styleId="7">
    <w:name w:val="页脚 Char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79</Words>
  <Characters>456</Characters>
  <Lines>3</Lines>
  <Paragraphs>1</Paragraphs>
  <TotalTime>0</TotalTime>
  <ScaleCrop>false</ScaleCrop>
  <LinksUpToDate>false</LinksUpToDate>
  <CharactersWithSpaces>534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2018-07-05T02:06:00Z</dcterms:created>
  <dc:creator>Robin</dc:creator>
  <cp:lastModifiedBy>ZzZTl_</cp:lastModifiedBy>
  <dcterms:modified xsi:type="dcterms:W3CDTF">2019-01-09T08:33:10Z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